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5D7" w:rsidRPr="005F0C10" w:rsidRDefault="00F27CA0" w:rsidP="00CF0AAB">
      <w:pPr>
        <w:pStyle w:val="Default"/>
        <w:rPr>
          <w:color w:val="0F243E" w:themeColor="text2" w:themeShade="80"/>
        </w:rPr>
      </w:pPr>
      <w:r w:rsidRPr="00F27CA0">
        <w:t xml:space="preserve"> </w:t>
      </w:r>
      <w:r w:rsidR="00CF0AAB" w:rsidRPr="005F0C10">
        <w:rPr>
          <w:color w:val="0F243E" w:themeColor="text2" w:themeShade="80"/>
          <w:szCs w:val="28"/>
        </w:rPr>
        <w:t xml:space="preserve">2007-up PIDS </w:t>
      </w:r>
    </w:p>
    <w:p w:rsidR="00735327" w:rsidRPr="005F0C10" w:rsidRDefault="00CF0AAB" w:rsidP="00735327">
      <w:pPr>
        <w:spacing w:after="0"/>
        <w:rPr>
          <w:b/>
          <w:i/>
          <w:color w:val="FF0000"/>
          <w:u w:val="single"/>
        </w:rPr>
      </w:pPr>
      <w:r w:rsidRPr="005F0C10">
        <w:rPr>
          <w:b/>
          <w:i/>
          <w:color w:val="FF0000"/>
          <w:u w:val="single"/>
        </w:rPr>
        <w:t>Charge Temperature</w:t>
      </w:r>
    </w:p>
    <w:p w:rsidR="00CF0AAB" w:rsidRPr="005F0C10" w:rsidRDefault="00CF0AAB" w:rsidP="00CF0AAB">
      <w:pPr>
        <w:spacing w:after="0"/>
        <w:rPr>
          <w:color w:val="FF0000"/>
        </w:rPr>
      </w:pPr>
      <w:r w:rsidRPr="005F0C10">
        <w:rPr>
          <w:color w:val="FF0000"/>
        </w:rPr>
        <w:t>ACT F</w:t>
      </w:r>
    </w:p>
    <w:p w:rsidR="00735327" w:rsidRPr="00735327" w:rsidRDefault="00735327" w:rsidP="00CF0AAB">
      <w:pPr>
        <w:spacing w:after="0"/>
      </w:pPr>
    </w:p>
    <w:p w:rsidR="00CF0AAB" w:rsidRPr="00CF0AAB" w:rsidRDefault="00CF0AAB" w:rsidP="00CF0AAB">
      <w:pPr>
        <w:spacing w:after="0"/>
        <w:rPr>
          <w:b/>
          <w:color w:val="002060"/>
          <w:u w:val="single"/>
        </w:rPr>
      </w:pPr>
      <w:r w:rsidRPr="00CF0AAB">
        <w:rPr>
          <w:b/>
          <w:i/>
          <w:iCs/>
          <w:color w:val="002060"/>
          <w:u w:val="single"/>
        </w:rPr>
        <w:t>Coolant Temperature</w:t>
      </w:r>
    </w:p>
    <w:p w:rsidR="00CF0AAB" w:rsidRPr="00735327" w:rsidRDefault="00CF0AAB" w:rsidP="00CF0AAB">
      <w:pPr>
        <w:spacing w:after="0"/>
      </w:pPr>
      <w:r>
        <w:t>ECT F</w:t>
      </w:r>
    </w:p>
    <w:p w:rsidR="00CF0AAB" w:rsidRPr="002A1733" w:rsidRDefault="00CF0AAB" w:rsidP="00CF0AAB">
      <w:pPr>
        <w:spacing w:after="0"/>
      </w:pPr>
    </w:p>
    <w:p w:rsidR="00CF0AAB" w:rsidRPr="00CF0AAB" w:rsidRDefault="00CF0AAB" w:rsidP="00CF0AAB">
      <w:pPr>
        <w:spacing w:after="0"/>
        <w:rPr>
          <w:b/>
          <w:color w:val="002060"/>
          <w:u w:val="single"/>
        </w:rPr>
      </w:pPr>
      <w:r w:rsidRPr="00CF0AAB">
        <w:rPr>
          <w:b/>
          <w:i/>
          <w:iCs/>
          <w:color w:val="002060"/>
          <w:u w:val="single"/>
        </w:rPr>
        <w:t>Ignition</w:t>
      </w:r>
    </w:p>
    <w:p w:rsidR="00CF0AAB" w:rsidRDefault="00CF0AAB" w:rsidP="00CF0AAB">
      <w:pPr>
        <w:pStyle w:val="Default"/>
        <w:rPr>
          <w:sz w:val="22"/>
        </w:rPr>
      </w:pPr>
      <w:r>
        <w:rPr>
          <w:sz w:val="22"/>
        </w:rPr>
        <w:t xml:space="preserve">Actual Spark </w:t>
      </w:r>
      <w:proofErr w:type="spellStart"/>
      <w:r>
        <w:rPr>
          <w:sz w:val="22"/>
        </w:rPr>
        <w:t>Cyl</w:t>
      </w:r>
      <w:proofErr w:type="spellEnd"/>
      <w:r>
        <w:rPr>
          <w:sz w:val="22"/>
        </w:rPr>
        <w:t xml:space="preserve"> 1 Deg </w:t>
      </w:r>
    </w:p>
    <w:p w:rsidR="00CF0AAB" w:rsidRPr="00AE75D7" w:rsidRDefault="00CF0AAB" w:rsidP="00CF0AAB">
      <w:pPr>
        <w:spacing w:after="0"/>
      </w:pPr>
      <w:r>
        <w:t>Base Spark Deg</w:t>
      </w:r>
    </w:p>
    <w:p w:rsidR="00CF0AAB" w:rsidRPr="00735327" w:rsidRDefault="00CF0AAB" w:rsidP="00CF0AAB">
      <w:pPr>
        <w:spacing w:after="0"/>
      </w:pPr>
    </w:p>
    <w:p w:rsidR="00CF0AAB" w:rsidRPr="005F0C10" w:rsidRDefault="00CF0AAB" w:rsidP="00CF0AAB">
      <w:pPr>
        <w:spacing w:after="0"/>
        <w:rPr>
          <w:b/>
          <w:color w:val="002060"/>
          <w:u w:val="single"/>
        </w:rPr>
      </w:pPr>
      <w:r w:rsidRPr="005F0C10">
        <w:rPr>
          <w:b/>
          <w:i/>
          <w:iCs/>
          <w:color w:val="002060"/>
          <w:u w:val="single"/>
        </w:rPr>
        <w:t>Intake</w:t>
      </w:r>
    </w:p>
    <w:p w:rsidR="00CF0AAB" w:rsidRPr="00A36F92" w:rsidRDefault="00CF0AAB" w:rsidP="00CF0AAB">
      <w:pPr>
        <w:spacing w:after="0"/>
      </w:pPr>
      <w:r>
        <w:t>Intake Air Temp Deg F</w:t>
      </w:r>
    </w:p>
    <w:p w:rsidR="00CF0AAB" w:rsidRPr="00A36F92" w:rsidRDefault="00CF0AAB" w:rsidP="00CF0AAB">
      <w:pPr>
        <w:spacing w:after="0"/>
      </w:pPr>
      <w:r>
        <w:t xml:space="preserve">Manifold Air Pressure </w:t>
      </w:r>
      <w:proofErr w:type="spellStart"/>
      <w:r>
        <w:t>kPa</w:t>
      </w:r>
      <w:proofErr w:type="spellEnd"/>
    </w:p>
    <w:p w:rsidR="00CF0AAB" w:rsidRPr="00F27CA0" w:rsidRDefault="00CF0AAB" w:rsidP="00CF0AAB">
      <w:pPr>
        <w:pStyle w:val="Default"/>
      </w:pPr>
      <w:r>
        <w:rPr>
          <w:sz w:val="22"/>
        </w:rPr>
        <w:t>Barometric Pressure in Hg</w:t>
      </w:r>
    </w:p>
    <w:p w:rsidR="00CF0AAB" w:rsidRDefault="00CF0AAB" w:rsidP="00CF0AAB">
      <w:pPr>
        <w:pStyle w:val="Default"/>
      </w:pPr>
      <w:r>
        <w:rPr>
          <w:sz w:val="22"/>
        </w:rPr>
        <w:t>Injector Pulse Width Cylinder 1 us</w:t>
      </w:r>
    </w:p>
    <w:p w:rsidR="00CF0AAB" w:rsidRDefault="00CF0AAB" w:rsidP="00CF0AAB">
      <w:pPr>
        <w:pStyle w:val="Default"/>
      </w:pPr>
      <w:r>
        <w:t xml:space="preserve">Mass airflow g/s </w:t>
      </w:r>
    </w:p>
    <w:p w:rsidR="00CF0AAB" w:rsidRPr="002A1733" w:rsidRDefault="00CF0AAB" w:rsidP="00CF0AAB">
      <w:pPr>
        <w:spacing w:after="0"/>
      </w:pPr>
      <w:r>
        <w:t xml:space="preserve">Air Charge (mg/charge) </w:t>
      </w:r>
      <w:r>
        <w:rPr>
          <w:sz w:val="23"/>
          <w:szCs w:val="23"/>
        </w:rPr>
        <w:t xml:space="preserve">- </w:t>
      </w:r>
      <w:r w:rsidRPr="005F0C10">
        <w:rPr>
          <w:i/>
          <w:iCs/>
          <w:color w:val="0070C0"/>
          <w:sz w:val="23"/>
          <w:szCs w:val="23"/>
        </w:rPr>
        <w:t>2009 and 2010 only</w:t>
      </w:r>
    </w:p>
    <w:p w:rsidR="00CF0AAB" w:rsidRPr="00735327" w:rsidRDefault="00CF0AAB" w:rsidP="00CF0AAB">
      <w:pPr>
        <w:spacing w:after="0"/>
      </w:pPr>
    </w:p>
    <w:p w:rsidR="00CF0AAB" w:rsidRPr="005F0C10" w:rsidRDefault="00CF0AAB" w:rsidP="00CF0AAB">
      <w:pPr>
        <w:spacing w:after="0"/>
        <w:rPr>
          <w:b/>
          <w:color w:val="FF0000"/>
          <w:u w:val="single"/>
        </w:rPr>
      </w:pPr>
      <w:r w:rsidRPr="005F0C10">
        <w:rPr>
          <w:b/>
          <w:i/>
          <w:iCs/>
          <w:color w:val="FF0000"/>
          <w:u w:val="single"/>
        </w:rPr>
        <w:t>Fuel</w:t>
      </w:r>
    </w:p>
    <w:p w:rsidR="00CF0AAB" w:rsidRPr="005F0C10" w:rsidRDefault="00CF0AAB" w:rsidP="00CF0AAB">
      <w:pPr>
        <w:spacing w:after="0"/>
        <w:rPr>
          <w:color w:val="FF0000"/>
        </w:rPr>
      </w:pPr>
      <w:r w:rsidRPr="005F0C10">
        <w:rPr>
          <w:color w:val="FF0000"/>
        </w:rPr>
        <w:t xml:space="preserve">REQD FUEL CHARGE CYL1 mg/charge </w:t>
      </w:r>
    </w:p>
    <w:p w:rsidR="00735327" w:rsidRPr="00735327" w:rsidRDefault="00735327" w:rsidP="00735327"/>
    <w:p w:rsidR="00CF0AAB" w:rsidRPr="005F0C10" w:rsidRDefault="00CF0AAB" w:rsidP="00CF0AAB">
      <w:pPr>
        <w:spacing w:after="0"/>
        <w:rPr>
          <w:b/>
          <w:color w:val="002060"/>
          <w:u w:val="single"/>
        </w:rPr>
      </w:pPr>
      <w:r w:rsidRPr="005F0C10">
        <w:rPr>
          <w:b/>
          <w:i/>
          <w:iCs/>
          <w:color w:val="002060"/>
          <w:u w:val="single"/>
        </w:rPr>
        <w:t>Miscellaneous</w:t>
      </w:r>
    </w:p>
    <w:p w:rsidR="00CF0AAB" w:rsidRPr="002A1733" w:rsidRDefault="00CF0AAB" w:rsidP="00CF0AAB">
      <w:pPr>
        <w:spacing w:after="0"/>
      </w:pPr>
      <w:r>
        <w:t>1/1 Short Term ADAP %</w:t>
      </w:r>
    </w:p>
    <w:p w:rsidR="00CF0AAB" w:rsidRPr="002A1733" w:rsidRDefault="00CF0AAB" w:rsidP="00CF0AAB">
      <w:pPr>
        <w:tabs>
          <w:tab w:val="left" w:pos="7873"/>
        </w:tabs>
        <w:spacing w:after="0" w:line="240" w:lineRule="auto"/>
      </w:pPr>
      <w:r>
        <w:t>2/1 Short Term ADAP %</w:t>
      </w:r>
      <w:r>
        <w:tab/>
      </w:r>
    </w:p>
    <w:p w:rsidR="00CF0AAB" w:rsidRPr="002A1733" w:rsidRDefault="00CF0AAB" w:rsidP="00CF0AAB">
      <w:pPr>
        <w:tabs>
          <w:tab w:val="left" w:pos="8677"/>
        </w:tabs>
        <w:spacing w:after="0"/>
      </w:pPr>
      <w:r>
        <w:t>2/1 Long Term ADAP %</w:t>
      </w:r>
      <w:r>
        <w:tab/>
      </w:r>
    </w:p>
    <w:p w:rsidR="00CF0AAB" w:rsidRPr="002A1733" w:rsidRDefault="00CF0AAB" w:rsidP="00CF0AAB">
      <w:pPr>
        <w:spacing w:after="0"/>
      </w:pPr>
      <w:r>
        <w:t>1/1 Long Term ADAP %</w:t>
      </w:r>
    </w:p>
    <w:p w:rsidR="00CF0AAB" w:rsidRPr="002A1733" w:rsidRDefault="00CF0AAB" w:rsidP="00CF0AAB">
      <w:pPr>
        <w:spacing w:after="0"/>
      </w:pPr>
      <w:r>
        <w:t>DESIRED FA CYL1 FAR</w:t>
      </w:r>
    </w:p>
    <w:p w:rsidR="00CF0AAB" w:rsidRPr="002A1733" w:rsidRDefault="00CF0AAB" w:rsidP="00CF0AAB">
      <w:pPr>
        <w:spacing w:after="0"/>
      </w:pPr>
      <w:r>
        <w:t>OPEN LOOP FA FAR</w:t>
      </w:r>
    </w:p>
    <w:p w:rsidR="00CF0AAB" w:rsidRPr="002A1733" w:rsidRDefault="00CF0AAB" w:rsidP="00CF0AAB">
      <w:pPr>
        <w:spacing w:after="0"/>
      </w:pPr>
      <w:r>
        <w:t xml:space="preserve">READ MAP KPA </w:t>
      </w:r>
      <w:proofErr w:type="spellStart"/>
      <w:r>
        <w:t>kPa</w:t>
      </w:r>
      <w:proofErr w:type="spellEnd"/>
    </w:p>
    <w:p w:rsidR="00CF0AAB" w:rsidRPr="002A1733" w:rsidRDefault="00CF0AAB" w:rsidP="00CF0AAB">
      <w:pPr>
        <w:spacing w:after="0"/>
      </w:pPr>
      <w:r>
        <w:t xml:space="preserve">P-Ratio MAP/BARO </w:t>
      </w:r>
      <w:proofErr w:type="spellStart"/>
      <w:r>
        <w:t>PRatio</w:t>
      </w:r>
      <w:proofErr w:type="spellEnd"/>
    </w:p>
    <w:p w:rsidR="00735327" w:rsidRDefault="00735327" w:rsidP="00735327"/>
    <w:p w:rsidR="00CF0AAB" w:rsidRPr="005F0C10" w:rsidRDefault="00CF0AAB" w:rsidP="00CF0AAB">
      <w:pPr>
        <w:spacing w:after="0"/>
        <w:rPr>
          <w:b/>
          <w:color w:val="002060"/>
          <w:u w:val="single"/>
        </w:rPr>
      </w:pPr>
      <w:r w:rsidRPr="005F0C10">
        <w:rPr>
          <w:b/>
          <w:i/>
          <w:iCs/>
          <w:color w:val="002060"/>
          <w:u w:val="single"/>
        </w:rPr>
        <w:t>Misfire</w:t>
      </w:r>
    </w:p>
    <w:p w:rsidR="00CF0AAB" w:rsidRPr="002A1733" w:rsidRDefault="00CF0AAB" w:rsidP="00CF0AAB">
      <w:pPr>
        <w:spacing w:after="0"/>
      </w:pPr>
      <w:r>
        <w:t>KNK LT RETARD deg</w:t>
      </w:r>
    </w:p>
    <w:p w:rsidR="00CF0AAB" w:rsidRPr="002A1733" w:rsidRDefault="00CF0AAB" w:rsidP="00CF0AAB">
      <w:pPr>
        <w:spacing w:after="0"/>
      </w:pPr>
      <w:r>
        <w:t>KNK ST RETARD Deg</w:t>
      </w:r>
    </w:p>
    <w:p w:rsidR="00CF0AAB" w:rsidRDefault="00CF0AAB" w:rsidP="00735327"/>
    <w:p w:rsidR="00CF0AAB" w:rsidRPr="005F0C10" w:rsidRDefault="00CF0AAB" w:rsidP="00CF0AAB">
      <w:pPr>
        <w:spacing w:after="0"/>
        <w:rPr>
          <w:b/>
          <w:color w:val="002060"/>
          <w:u w:val="single"/>
        </w:rPr>
      </w:pPr>
      <w:r w:rsidRPr="005F0C10">
        <w:rPr>
          <w:b/>
          <w:i/>
          <w:iCs/>
          <w:color w:val="002060"/>
          <w:u w:val="single"/>
        </w:rPr>
        <w:t>Performance</w:t>
      </w:r>
    </w:p>
    <w:p w:rsidR="00CF0AAB" w:rsidRPr="005F0C10" w:rsidRDefault="00CF0AAB" w:rsidP="00CF0AAB">
      <w:pPr>
        <w:spacing w:after="0"/>
        <w:rPr>
          <w:color w:val="FF0000"/>
        </w:rPr>
      </w:pPr>
      <w:r w:rsidRPr="005F0C10">
        <w:rPr>
          <w:color w:val="FF0000"/>
        </w:rPr>
        <w:t>Vehicle Speed mph</w:t>
      </w:r>
    </w:p>
    <w:p w:rsidR="00CF0AAB" w:rsidRPr="002A1733" w:rsidRDefault="00CF0AAB" w:rsidP="00CF0AAB">
      <w:pPr>
        <w:spacing w:after="0"/>
      </w:pPr>
      <w:r>
        <w:t>Engine Speed rpm</w:t>
      </w:r>
    </w:p>
    <w:p w:rsidR="00CF0AAB" w:rsidRDefault="00CF0AAB" w:rsidP="005F0C10">
      <w:pPr>
        <w:spacing w:after="120"/>
      </w:pPr>
    </w:p>
    <w:p w:rsidR="00CF0AAB" w:rsidRPr="005F0C10" w:rsidRDefault="00CF0AAB" w:rsidP="00CF0AAB">
      <w:pPr>
        <w:spacing w:after="0"/>
        <w:rPr>
          <w:b/>
          <w:color w:val="002060"/>
          <w:u w:val="single"/>
        </w:rPr>
      </w:pPr>
      <w:r w:rsidRPr="005F0C10">
        <w:rPr>
          <w:b/>
          <w:i/>
          <w:iCs/>
          <w:color w:val="002060"/>
          <w:u w:val="single"/>
        </w:rPr>
        <w:t>Throttle</w:t>
      </w:r>
    </w:p>
    <w:p w:rsidR="00CF0AAB" w:rsidRDefault="00CF0AAB" w:rsidP="00CF0AAB">
      <w:pPr>
        <w:spacing w:after="0"/>
      </w:pPr>
      <w:r>
        <w:t>Accelerator Pedal Position %</w:t>
      </w:r>
    </w:p>
    <w:p w:rsidR="00CF0AAB" w:rsidRPr="005F0C10" w:rsidRDefault="00CF0AAB" w:rsidP="00CF0AAB">
      <w:pPr>
        <w:spacing w:after="0"/>
        <w:rPr>
          <w:color w:val="FF0000"/>
        </w:rPr>
      </w:pPr>
      <w:r w:rsidRPr="005F0C10">
        <w:rPr>
          <w:color w:val="FF0000"/>
        </w:rPr>
        <w:t>Accelerator Pedal Position %</w:t>
      </w:r>
    </w:p>
    <w:p w:rsidR="00CF0AAB" w:rsidRDefault="00CF0AAB" w:rsidP="00CF0AAB">
      <w:pPr>
        <w:spacing w:after="0"/>
      </w:pPr>
      <w:r>
        <w:t>Throttle Blade Position %</w:t>
      </w:r>
    </w:p>
    <w:p w:rsidR="00F27CA0" w:rsidRPr="00CF0AAB" w:rsidRDefault="00F27CA0" w:rsidP="00CF0AAB"/>
    <w:sectPr w:rsidR="00F27CA0" w:rsidRPr="00CF0AAB" w:rsidSect="002A173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formsDesign/>
  <w:defaultTabStop w:val="720"/>
  <w:drawingGridHorizontalSpacing w:val="110"/>
  <w:displayHorizontalDrawingGridEvery w:val="2"/>
  <w:characterSpacingControl w:val="doNotCompress"/>
  <w:compat/>
  <w:rsids>
    <w:rsidRoot w:val="00F27CA0"/>
    <w:rsid w:val="002A1733"/>
    <w:rsid w:val="005F0C10"/>
    <w:rsid w:val="00735327"/>
    <w:rsid w:val="008166BE"/>
    <w:rsid w:val="00A36F92"/>
    <w:rsid w:val="00AE75D7"/>
    <w:rsid w:val="00CF0AAB"/>
    <w:rsid w:val="00F2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27CA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F27CA0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F27C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C5EF2-A775-403A-8053-B5DA9E8B9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mike.sloan</dc:creator>
  <cp:keywords/>
  <dc:description/>
  <cp:lastModifiedBy>mike.sloan</cp:lastModifiedBy>
  <cp:revision>1</cp:revision>
  <dcterms:created xsi:type="dcterms:W3CDTF">2013-12-10T07:31:00Z</dcterms:created>
  <dcterms:modified xsi:type="dcterms:W3CDTF">2013-12-10T08:38:00Z</dcterms:modified>
</cp:coreProperties>
</file>